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D73403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VD</w:t>
      </w:r>
      <w:r w:rsidR="00DD51D7">
        <w:rPr>
          <w:rFonts w:ascii="Arial" w:hAnsi="Arial" w:cs="Arial"/>
          <w:b/>
          <w:sz w:val="20"/>
          <w:szCs w:val="20"/>
        </w:rPr>
        <w:t>N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DD51D7">
        <w:rPr>
          <w:rFonts w:ascii="Arial" w:hAnsi="Arial" w:cs="Arial"/>
          <w:b/>
          <w:sz w:val="20"/>
          <w:szCs w:val="20"/>
        </w:rPr>
        <w:t xml:space="preserve">Notice of 2019 dividend payment </w:t>
      </w:r>
    </w:p>
    <w:p w:rsidR="00CD77B1" w:rsidRDefault="00B70D7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D51D7">
        <w:rPr>
          <w:rFonts w:ascii="Arial" w:hAnsi="Arial" w:cs="Arial"/>
          <w:sz w:val="20"/>
          <w:szCs w:val="20"/>
        </w:rPr>
        <w:t>11</w:t>
      </w:r>
      <w:r w:rsidR="00D73403">
        <w:rPr>
          <w:rFonts w:ascii="Arial" w:hAnsi="Arial" w:cs="Arial"/>
          <w:sz w:val="20"/>
          <w:szCs w:val="20"/>
        </w:rPr>
        <w:t xml:space="preserve"> Aug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173410" w:rsidRPr="00173410">
        <w:rPr>
          <w:rFonts w:ascii="Arial" w:hAnsi="Arial" w:cs="Arial"/>
          <w:sz w:val="20"/>
          <w:szCs w:val="20"/>
        </w:rPr>
        <w:t xml:space="preserve">VINATEX </w:t>
      </w:r>
      <w:proofErr w:type="spellStart"/>
      <w:r w:rsidR="00173410" w:rsidRPr="00173410">
        <w:rPr>
          <w:rFonts w:ascii="Arial" w:hAnsi="Arial" w:cs="Arial"/>
          <w:sz w:val="20"/>
          <w:szCs w:val="20"/>
        </w:rPr>
        <w:t>Danang</w:t>
      </w:r>
      <w:proofErr w:type="spellEnd"/>
      <w:r w:rsidR="00173410" w:rsidRPr="00173410">
        <w:rPr>
          <w:rFonts w:ascii="Arial" w:hAnsi="Arial" w:cs="Arial"/>
          <w:sz w:val="20"/>
          <w:szCs w:val="20"/>
        </w:rPr>
        <w:t xml:space="preserve"> JSC</w:t>
      </w:r>
      <w:r w:rsidR="00173410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DD51D7">
        <w:rPr>
          <w:rFonts w:ascii="Arial" w:hAnsi="Arial" w:cs="Arial"/>
          <w:sz w:val="20"/>
          <w:szCs w:val="20"/>
        </w:rPr>
        <w:t xml:space="preserve">2019 dividend payment </w:t>
      </w:r>
      <w:r w:rsidR="001860F6">
        <w:rPr>
          <w:rFonts w:ascii="Arial" w:hAnsi="Arial" w:cs="Arial"/>
          <w:sz w:val="20"/>
          <w:szCs w:val="20"/>
        </w:rPr>
        <w:t>as follows:</w:t>
      </w:r>
    </w:p>
    <w:p w:rsidR="00173410" w:rsidRDefault="0017341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Pr="00173410">
        <w:rPr>
          <w:rFonts w:ascii="Arial" w:hAnsi="Arial" w:cs="Arial"/>
          <w:sz w:val="20"/>
          <w:szCs w:val="20"/>
        </w:rPr>
        <w:t xml:space="preserve">VINATEX </w:t>
      </w:r>
      <w:proofErr w:type="spellStart"/>
      <w:r w:rsidRPr="00173410">
        <w:rPr>
          <w:rFonts w:ascii="Arial" w:hAnsi="Arial" w:cs="Arial"/>
          <w:sz w:val="20"/>
          <w:szCs w:val="20"/>
        </w:rPr>
        <w:t>Danang</w:t>
      </w:r>
      <w:proofErr w:type="spellEnd"/>
      <w:r w:rsidRPr="00173410">
        <w:rPr>
          <w:rFonts w:ascii="Arial" w:hAnsi="Arial" w:cs="Arial"/>
          <w:sz w:val="20"/>
          <w:szCs w:val="20"/>
        </w:rPr>
        <w:t xml:space="preserve"> JSC</w:t>
      </w:r>
    </w:p>
    <w:p w:rsidR="003E5949" w:rsidRDefault="0017341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3410">
        <w:rPr>
          <w:rFonts w:ascii="Arial" w:hAnsi="Arial" w:cs="Arial"/>
          <w:sz w:val="20"/>
          <w:szCs w:val="20"/>
        </w:rPr>
        <w:t xml:space="preserve">The Board of Directors of VINATEX </w:t>
      </w:r>
      <w:proofErr w:type="spellStart"/>
      <w:r w:rsidRPr="00173410">
        <w:rPr>
          <w:rFonts w:ascii="Arial" w:hAnsi="Arial" w:cs="Arial"/>
          <w:sz w:val="20"/>
          <w:szCs w:val="20"/>
        </w:rPr>
        <w:t>Danang</w:t>
      </w:r>
      <w:proofErr w:type="spellEnd"/>
      <w:r w:rsidRPr="00173410">
        <w:rPr>
          <w:rFonts w:ascii="Arial" w:hAnsi="Arial" w:cs="Arial"/>
          <w:sz w:val="20"/>
          <w:szCs w:val="20"/>
        </w:rPr>
        <w:t xml:space="preserve"> JSC</w:t>
      </w:r>
      <w:r>
        <w:rPr>
          <w:rFonts w:ascii="Arial" w:hAnsi="Arial" w:cs="Arial"/>
          <w:sz w:val="20"/>
          <w:szCs w:val="20"/>
        </w:rPr>
        <w:t xml:space="preserve"> </w:t>
      </w:r>
      <w:r w:rsidRPr="00173410">
        <w:rPr>
          <w:rFonts w:ascii="Arial" w:hAnsi="Arial" w:cs="Arial"/>
          <w:sz w:val="20"/>
          <w:szCs w:val="20"/>
        </w:rPr>
        <w:t xml:space="preserve">informs shareholders about the dividend payment for 2019 as follows: </w:t>
      </w:r>
    </w:p>
    <w:p w:rsidR="003E5949" w:rsidRDefault="0017341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3410">
        <w:rPr>
          <w:rFonts w:ascii="Arial" w:hAnsi="Arial" w:cs="Arial"/>
          <w:sz w:val="20"/>
          <w:szCs w:val="20"/>
        </w:rPr>
        <w:t>1. Dividend</w:t>
      </w:r>
      <w:r w:rsidR="003E5949">
        <w:rPr>
          <w:rFonts w:ascii="Arial" w:hAnsi="Arial" w:cs="Arial"/>
          <w:sz w:val="20"/>
          <w:szCs w:val="20"/>
        </w:rPr>
        <w:t xml:space="preserve"> payment rate: 20%</w:t>
      </w:r>
      <w:r w:rsidRPr="00173410">
        <w:rPr>
          <w:rFonts w:ascii="Arial" w:hAnsi="Arial" w:cs="Arial"/>
          <w:sz w:val="20"/>
          <w:szCs w:val="20"/>
        </w:rPr>
        <w:t xml:space="preserve">/ share (01 share will receive </w:t>
      </w:r>
      <w:r w:rsidR="003E5949">
        <w:rPr>
          <w:rFonts w:ascii="Arial" w:hAnsi="Arial" w:cs="Arial"/>
          <w:sz w:val="20"/>
          <w:szCs w:val="20"/>
        </w:rPr>
        <w:t xml:space="preserve">VND </w:t>
      </w:r>
      <w:r w:rsidRPr="00173410">
        <w:rPr>
          <w:rFonts w:ascii="Arial" w:hAnsi="Arial" w:cs="Arial"/>
          <w:sz w:val="20"/>
          <w:szCs w:val="20"/>
        </w:rPr>
        <w:t>2</w:t>
      </w:r>
      <w:r w:rsidR="003E5949">
        <w:rPr>
          <w:rFonts w:ascii="Arial" w:hAnsi="Arial" w:cs="Arial"/>
          <w:sz w:val="20"/>
          <w:szCs w:val="20"/>
        </w:rPr>
        <w:t>,</w:t>
      </w:r>
      <w:r w:rsidRPr="00173410">
        <w:rPr>
          <w:rFonts w:ascii="Arial" w:hAnsi="Arial" w:cs="Arial"/>
          <w:sz w:val="20"/>
          <w:szCs w:val="20"/>
        </w:rPr>
        <w:t>000</w:t>
      </w:r>
      <w:r w:rsidR="003E5949">
        <w:rPr>
          <w:rFonts w:ascii="Arial" w:hAnsi="Arial" w:cs="Arial"/>
          <w:sz w:val="20"/>
          <w:szCs w:val="20"/>
        </w:rPr>
        <w:t>)</w:t>
      </w:r>
      <w:r w:rsidRPr="00173410">
        <w:rPr>
          <w:rFonts w:ascii="Arial" w:hAnsi="Arial" w:cs="Arial"/>
          <w:sz w:val="20"/>
          <w:szCs w:val="20"/>
        </w:rPr>
        <w:t xml:space="preserve">, paying in cash </w:t>
      </w:r>
    </w:p>
    <w:p w:rsidR="0069243D" w:rsidRDefault="0017341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3410">
        <w:rPr>
          <w:rFonts w:ascii="Arial" w:hAnsi="Arial" w:cs="Arial"/>
          <w:sz w:val="20"/>
          <w:szCs w:val="20"/>
        </w:rPr>
        <w:t>2. List of shareholders receiving dividend:</w:t>
      </w:r>
      <w:r w:rsidR="003E5949">
        <w:rPr>
          <w:rFonts w:ascii="Arial" w:hAnsi="Arial" w:cs="Arial"/>
          <w:sz w:val="20"/>
          <w:szCs w:val="20"/>
        </w:rPr>
        <w:t xml:space="preserve"> Shareholders named in</w:t>
      </w:r>
      <w:r w:rsidRPr="00173410">
        <w:rPr>
          <w:rFonts w:ascii="Arial" w:hAnsi="Arial" w:cs="Arial"/>
          <w:sz w:val="20"/>
          <w:szCs w:val="20"/>
        </w:rPr>
        <w:t xml:space="preserve"> the list </w:t>
      </w:r>
      <w:r w:rsidR="003E5949">
        <w:rPr>
          <w:rFonts w:ascii="Arial" w:hAnsi="Arial" w:cs="Arial"/>
          <w:sz w:val="20"/>
          <w:szCs w:val="20"/>
        </w:rPr>
        <w:t>on record date of</w:t>
      </w:r>
      <w:r w:rsidRPr="00173410">
        <w:rPr>
          <w:rFonts w:ascii="Arial" w:hAnsi="Arial" w:cs="Arial"/>
          <w:sz w:val="20"/>
          <w:szCs w:val="20"/>
        </w:rPr>
        <w:t xml:space="preserve"> </w:t>
      </w:r>
      <w:r w:rsidR="005635E9">
        <w:rPr>
          <w:rFonts w:ascii="Arial" w:hAnsi="Arial" w:cs="Arial"/>
          <w:sz w:val="20"/>
          <w:szCs w:val="20"/>
        </w:rPr>
        <w:t>August</w:t>
      </w:r>
      <w:r w:rsidRPr="00173410">
        <w:rPr>
          <w:rFonts w:ascii="Arial" w:hAnsi="Arial" w:cs="Arial"/>
          <w:sz w:val="20"/>
          <w:szCs w:val="20"/>
        </w:rPr>
        <w:t xml:space="preserve"> 5, 2020 of the Vietnam Securities Depository (VSD) will be entitled to receive dividend </w:t>
      </w:r>
      <w:r w:rsidR="0069243D">
        <w:rPr>
          <w:rFonts w:ascii="Arial" w:hAnsi="Arial" w:cs="Arial"/>
          <w:sz w:val="20"/>
          <w:szCs w:val="20"/>
        </w:rPr>
        <w:t>of</w:t>
      </w:r>
      <w:r w:rsidRPr="00173410">
        <w:rPr>
          <w:rFonts w:ascii="Arial" w:hAnsi="Arial" w:cs="Arial"/>
          <w:sz w:val="20"/>
          <w:szCs w:val="20"/>
        </w:rPr>
        <w:t xml:space="preserve"> 2019 </w:t>
      </w:r>
    </w:p>
    <w:p w:rsidR="0069243D" w:rsidRDefault="0069243D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Payment time: From 28 Aug</w:t>
      </w:r>
      <w:r w:rsidR="00173410" w:rsidRPr="00173410">
        <w:rPr>
          <w:rFonts w:ascii="Arial" w:hAnsi="Arial" w:cs="Arial"/>
          <w:sz w:val="20"/>
          <w:szCs w:val="20"/>
        </w:rPr>
        <w:t xml:space="preserve"> 2020 </w:t>
      </w:r>
    </w:p>
    <w:p w:rsidR="0069243D" w:rsidRDefault="0017341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3410">
        <w:rPr>
          <w:rFonts w:ascii="Arial" w:hAnsi="Arial" w:cs="Arial"/>
          <w:sz w:val="20"/>
          <w:szCs w:val="20"/>
        </w:rPr>
        <w:t xml:space="preserve">4. Payment method: Cash or bank transfer </w:t>
      </w:r>
    </w:p>
    <w:p w:rsidR="0069243D" w:rsidRDefault="0017341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3410">
        <w:rPr>
          <w:rFonts w:ascii="Arial" w:hAnsi="Arial" w:cs="Arial"/>
          <w:sz w:val="20"/>
          <w:szCs w:val="20"/>
        </w:rPr>
        <w:t xml:space="preserve">5. Payment location: </w:t>
      </w:r>
    </w:p>
    <w:p w:rsidR="0069243D" w:rsidRDefault="0017341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3410">
        <w:rPr>
          <w:rFonts w:ascii="Arial" w:hAnsi="Arial" w:cs="Arial"/>
          <w:sz w:val="20"/>
          <w:szCs w:val="20"/>
        </w:rPr>
        <w:t xml:space="preserve">+ For deposited securities: The owner </w:t>
      </w:r>
      <w:r w:rsidR="0069243D">
        <w:rPr>
          <w:rFonts w:ascii="Arial" w:hAnsi="Arial" w:cs="Arial"/>
          <w:sz w:val="20"/>
          <w:szCs w:val="20"/>
        </w:rPr>
        <w:t>carries out procedures for receiving dividend at the</w:t>
      </w:r>
      <w:r w:rsidRPr="00173410">
        <w:rPr>
          <w:rFonts w:ascii="Arial" w:hAnsi="Arial" w:cs="Arial"/>
          <w:sz w:val="20"/>
          <w:szCs w:val="20"/>
        </w:rPr>
        <w:t xml:space="preserve"> depository member</w:t>
      </w:r>
      <w:r w:rsidR="0069243D">
        <w:rPr>
          <w:rFonts w:ascii="Arial" w:hAnsi="Arial" w:cs="Arial"/>
          <w:sz w:val="20"/>
          <w:szCs w:val="20"/>
        </w:rPr>
        <w:t>s</w:t>
      </w:r>
      <w:r w:rsidRPr="00173410">
        <w:rPr>
          <w:rFonts w:ascii="Arial" w:hAnsi="Arial" w:cs="Arial"/>
          <w:sz w:val="20"/>
          <w:szCs w:val="20"/>
        </w:rPr>
        <w:t xml:space="preserve"> where th</w:t>
      </w:r>
      <w:r w:rsidR="0069243D">
        <w:rPr>
          <w:rFonts w:ascii="Arial" w:hAnsi="Arial" w:cs="Arial"/>
          <w:sz w:val="20"/>
          <w:szCs w:val="20"/>
        </w:rPr>
        <w:t>e depository account is opened</w:t>
      </w:r>
    </w:p>
    <w:p w:rsidR="0024246D" w:rsidRDefault="0017341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3410">
        <w:rPr>
          <w:rFonts w:ascii="Arial" w:hAnsi="Arial" w:cs="Arial"/>
          <w:sz w:val="20"/>
          <w:szCs w:val="20"/>
        </w:rPr>
        <w:t xml:space="preserve">+ For </w:t>
      </w:r>
      <w:r w:rsidR="0024246D">
        <w:rPr>
          <w:rFonts w:ascii="Arial" w:hAnsi="Arial" w:cs="Arial"/>
          <w:sz w:val="20"/>
          <w:szCs w:val="20"/>
        </w:rPr>
        <w:t>non-deposited</w:t>
      </w:r>
      <w:r w:rsidRPr="00173410">
        <w:rPr>
          <w:rFonts w:ascii="Arial" w:hAnsi="Arial" w:cs="Arial"/>
          <w:sz w:val="20"/>
          <w:szCs w:val="20"/>
        </w:rPr>
        <w:t xml:space="preserve"> securities: The owner </w:t>
      </w:r>
      <w:r w:rsidR="0024246D">
        <w:rPr>
          <w:rFonts w:ascii="Arial" w:hAnsi="Arial" w:cs="Arial"/>
          <w:sz w:val="20"/>
          <w:szCs w:val="20"/>
        </w:rPr>
        <w:t>carries out procedures for receiving dividend</w:t>
      </w:r>
      <w:r w:rsidRPr="00173410">
        <w:rPr>
          <w:rFonts w:ascii="Arial" w:hAnsi="Arial" w:cs="Arial"/>
          <w:sz w:val="20"/>
          <w:szCs w:val="20"/>
        </w:rPr>
        <w:t xml:space="preserve"> at the Accounting Department - </w:t>
      </w:r>
      <w:proofErr w:type="spellStart"/>
      <w:r w:rsidRPr="00173410">
        <w:rPr>
          <w:rFonts w:ascii="Arial" w:hAnsi="Arial" w:cs="Arial"/>
          <w:sz w:val="20"/>
          <w:szCs w:val="20"/>
        </w:rPr>
        <w:t>Vinatex</w:t>
      </w:r>
      <w:proofErr w:type="spellEnd"/>
      <w:r w:rsidRPr="00173410">
        <w:rPr>
          <w:rFonts w:ascii="Arial" w:hAnsi="Arial" w:cs="Arial"/>
          <w:sz w:val="20"/>
          <w:szCs w:val="20"/>
        </w:rPr>
        <w:t xml:space="preserve"> Da Nang Joint Stock Company (No. 25 Tran </w:t>
      </w:r>
      <w:proofErr w:type="spellStart"/>
      <w:r w:rsidRPr="00173410">
        <w:rPr>
          <w:rFonts w:ascii="Arial" w:hAnsi="Arial" w:cs="Arial"/>
          <w:sz w:val="20"/>
          <w:szCs w:val="20"/>
        </w:rPr>
        <w:t>Quy</w:t>
      </w:r>
      <w:proofErr w:type="spellEnd"/>
      <w:r w:rsidRPr="00173410">
        <w:rPr>
          <w:rFonts w:ascii="Arial" w:hAnsi="Arial" w:cs="Arial"/>
          <w:sz w:val="20"/>
          <w:szCs w:val="20"/>
        </w:rPr>
        <w:t xml:space="preserve"> Cap, Thach Thang Ward, Hai Chau District, Da </w:t>
      </w:r>
      <w:bookmarkStart w:id="0" w:name="_GoBack"/>
      <w:bookmarkEnd w:id="0"/>
      <w:r w:rsidRPr="00173410">
        <w:rPr>
          <w:rFonts w:ascii="Arial" w:hAnsi="Arial" w:cs="Arial"/>
          <w:sz w:val="20"/>
          <w:szCs w:val="20"/>
        </w:rPr>
        <w:t xml:space="preserve">Nang City)  </w:t>
      </w:r>
    </w:p>
    <w:p w:rsidR="00D361C4" w:rsidRDefault="0017341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3410">
        <w:rPr>
          <w:rFonts w:ascii="Arial" w:hAnsi="Arial" w:cs="Arial"/>
          <w:sz w:val="20"/>
          <w:szCs w:val="20"/>
        </w:rPr>
        <w:t>Dividend payment proc</w:t>
      </w:r>
      <w:r w:rsidR="00D361C4">
        <w:rPr>
          <w:rFonts w:ascii="Arial" w:hAnsi="Arial" w:cs="Arial"/>
          <w:sz w:val="20"/>
          <w:szCs w:val="20"/>
        </w:rPr>
        <w:t>edures: When receiving dividend</w:t>
      </w:r>
      <w:r w:rsidRPr="00173410">
        <w:rPr>
          <w:rFonts w:ascii="Arial" w:hAnsi="Arial" w:cs="Arial"/>
          <w:sz w:val="20"/>
          <w:szCs w:val="20"/>
        </w:rPr>
        <w:t xml:space="preserve">, shareholders must have the following documents </w:t>
      </w:r>
    </w:p>
    <w:p w:rsidR="00D361C4" w:rsidRDefault="0017341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3410">
        <w:rPr>
          <w:rFonts w:ascii="Arial" w:hAnsi="Arial" w:cs="Arial"/>
          <w:sz w:val="20"/>
          <w:szCs w:val="20"/>
        </w:rPr>
        <w:t xml:space="preserve">- ID card </w:t>
      </w:r>
    </w:p>
    <w:p w:rsidR="00D361C4" w:rsidRDefault="00D361C4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Letter of introduction (f</w:t>
      </w:r>
      <w:r w:rsidR="00173410" w:rsidRPr="00173410">
        <w:rPr>
          <w:rFonts w:ascii="Arial" w:hAnsi="Arial" w:cs="Arial"/>
          <w:sz w:val="20"/>
          <w:szCs w:val="20"/>
        </w:rPr>
        <w:t xml:space="preserve">or institutional shareholders) </w:t>
      </w:r>
    </w:p>
    <w:p w:rsidR="00CE0E88" w:rsidRDefault="0017341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3410">
        <w:rPr>
          <w:rFonts w:ascii="Arial" w:hAnsi="Arial" w:cs="Arial"/>
          <w:sz w:val="20"/>
          <w:szCs w:val="20"/>
        </w:rPr>
        <w:t>- Registration</w:t>
      </w:r>
      <w:r w:rsidR="00D361C4">
        <w:rPr>
          <w:rFonts w:ascii="Arial" w:hAnsi="Arial" w:cs="Arial"/>
          <w:sz w:val="20"/>
          <w:szCs w:val="20"/>
        </w:rPr>
        <w:t xml:space="preserve"> form for receiving dividend of 2019 via</w:t>
      </w:r>
      <w:r w:rsidRPr="00173410">
        <w:rPr>
          <w:rFonts w:ascii="Arial" w:hAnsi="Arial" w:cs="Arial"/>
          <w:sz w:val="20"/>
          <w:szCs w:val="20"/>
        </w:rPr>
        <w:t xml:space="preserve"> bank t</w:t>
      </w:r>
      <w:r w:rsidR="00CE0E88">
        <w:rPr>
          <w:rFonts w:ascii="Arial" w:hAnsi="Arial" w:cs="Arial"/>
          <w:sz w:val="20"/>
          <w:szCs w:val="20"/>
        </w:rPr>
        <w:t>ransfer (If shareholders receiving d</w:t>
      </w:r>
      <w:r w:rsidRPr="00173410">
        <w:rPr>
          <w:rFonts w:ascii="Arial" w:hAnsi="Arial" w:cs="Arial"/>
          <w:sz w:val="20"/>
          <w:szCs w:val="20"/>
        </w:rPr>
        <w:t xml:space="preserve">ividend </w:t>
      </w:r>
      <w:r w:rsidR="00CE0E88">
        <w:rPr>
          <w:rFonts w:ascii="Arial" w:hAnsi="Arial" w:cs="Arial"/>
          <w:sz w:val="20"/>
          <w:szCs w:val="20"/>
        </w:rPr>
        <w:t>via</w:t>
      </w:r>
      <w:r w:rsidRPr="00173410">
        <w:rPr>
          <w:rFonts w:ascii="Arial" w:hAnsi="Arial" w:cs="Arial"/>
          <w:sz w:val="20"/>
          <w:szCs w:val="20"/>
        </w:rPr>
        <w:t xml:space="preserve"> bank transfer) </w:t>
      </w:r>
    </w:p>
    <w:p w:rsidR="00CE0E88" w:rsidRDefault="0017341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3410">
        <w:rPr>
          <w:rFonts w:ascii="Arial" w:hAnsi="Arial" w:cs="Arial"/>
          <w:sz w:val="20"/>
          <w:szCs w:val="20"/>
        </w:rPr>
        <w:t>Personal i</w:t>
      </w:r>
      <w:r w:rsidR="00CE0E88">
        <w:rPr>
          <w:rFonts w:ascii="Arial" w:hAnsi="Arial" w:cs="Arial"/>
          <w:sz w:val="20"/>
          <w:szCs w:val="20"/>
        </w:rPr>
        <w:t>ncome tax arising from dividend</w:t>
      </w:r>
      <w:r w:rsidRPr="00173410">
        <w:rPr>
          <w:rFonts w:ascii="Arial" w:hAnsi="Arial" w:cs="Arial"/>
          <w:sz w:val="20"/>
          <w:szCs w:val="20"/>
        </w:rPr>
        <w:t xml:space="preserve"> will be de</w:t>
      </w:r>
      <w:r w:rsidR="00CE0E88">
        <w:rPr>
          <w:rFonts w:ascii="Arial" w:hAnsi="Arial" w:cs="Arial"/>
          <w:sz w:val="20"/>
          <w:szCs w:val="20"/>
        </w:rPr>
        <w:t>ducted according to regulations</w:t>
      </w:r>
    </w:p>
    <w:p w:rsidR="00906FED" w:rsidRDefault="00CE0E88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further information, p</w:t>
      </w:r>
      <w:r w:rsidR="00173410" w:rsidRPr="00173410">
        <w:rPr>
          <w:rFonts w:ascii="Arial" w:hAnsi="Arial" w:cs="Arial"/>
          <w:sz w:val="20"/>
          <w:szCs w:val="20"/>
        </w:rPr>
        <w:t xml:space="preserve">lease contact: Ms. Tran Thi </w:t>
      </w:r>
      <w:proofErr w:type="spellStart"/>
      <w:r w:rsidR="00173410" w:rsidRPr="00173410">
        <w:rPr>
          <w:rFonts w:ascii="Arial" w:hAnsi="Arial" w:cs="Arial"/>
          <w:sz w:val="20"/>
          <w:szCs w:val="20"/>
        </w:rPr>
        <w:t>Thi</w:t>
      </w:r>
      <w:proofErr w:type="spellEnd"/>
      <w:r w:rsidR="00173410" w:rsidRPr="00173410">
        <w:rPr>
          <w:rFonts w:ascii="Arial" w:hAnsi="Arial" w:cs="Arial"/>
          <w:sz w:val="20"/>
          <w:szCs w:val="20"/>
        </w:rPr>
        <w:t xml:space="preserve"> - Deputy Head of Accounting Department (Cell: 0905 236 237) </w:t>
      </w:r>
    </w:p>
    <w:p w:rsidR="00906FED" w:rsidRDefault="00906FED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6FED">
        <w:rPr>
          <w:rFonts w:ascii="Arial" w:hAnsi="Arial" w:cs="Arial"/>
          <w:sz w:val="20"/>
          <w:szCs w:val="20"/>
        </w:rPr>
        <w:t xml:space="preserve">VINATEX </w:t>
      </w:r>
      <w:proofErr w:type="spellStart"/>
      <w:r w:rsidRPr="00906FED">
        <w:rPr>
          <w:rFonts w:ascii="Arial" w:hAnsi="Arial" w:cs="Arial"/>
          <w:sz w:val="20"/>
          <w:szCs w:val="20"/>
        </w:rPr>
        <w:t>Danang</w:t>
      </w:r>
      <w:proofErr w:type="spellEnd"/>
      <w:r w:rsidRPr="00906FED">
        <w:rPr>
          <w:rFonts w:ascii="Arial" w:hAnsi="Arial" w:cs="Arial"/>
          <w:sz w:val="20"/>
          <w:szCs w:val="20"/>
        </w:rPr>
        <w:t xml:space="preserve"> JSC </w:t>
      </w:r>
    </w:p>
    <w:p w:rsidR="00906FED" w:rsidRDefault="0017341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3410">
        <w:rPr>
          <w:rFonts w:ascii="Arial" w:hAnsi="Arial" w:cs="Arial"/>
          <w:sz w:val="20"/>
          <w:szCs w:val="20"/>
        </w:rPr>
        <w:t xml:space="preserve">Address: No. 25 Tran </w:t>
      </w:r>
      <w:proofErr w:type="spellStart"/>
      <w:r w:rsidRPr="00173410">
        <w:rPr>
          <w:rFonts w:ascii="Arial" w:hAnsi="Arial" w:cs="Arial"/>
          <w:sz w:val="20"/>
          <w:szCs w:val="20"/>
        </w:rPr>
        <w:t>Quy</w:t>
      </w:r>
      <w:proofErr w:type="spellEnd"/>
      <w:r w:rsidRPr="00173410">
        <w:rPr>
          <w:rFonts w:ascii="Arial" w:hAnsi="Arial" w:cs="Arial"/>
          <w:sz w:val="20"/>
          <w:szCs w:val="20"/>
        </w:rPr>
        <w:t xml:space="preserve"> Cap, Da Nang City </w:t>
      </w:r>
    </w:p>
    <w:p w:rsidR="00173410" w:rsidRDefault="0017341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3410">
        <w:rPr>
          <w:rFonts w:ascii="Arial" w:hAnsi="Arial" w:cs="Arial"/>
          <w:sz w:val="20"/>
          <w:szCs w:val="20"/>
        </w:rPr>
        <w:t xml:space="preserve">Phone: 0236.3827116 </w:t>
      </w:r>
      <w:r w:rsidR="00906FED">
        <w:rPr>
          <w:rFonts w:ascii="Arial" w:hAnsi="Arial" w:cs="Arial"/>
          <w:sz w:val="20"/>
          <w:szCs w:val="20"/>
        </w:rPr>
        <w:tab/>
      </w:r>
      <w:r w:rsidR="00906FED">
        <w:rPr>
          <w:rFonts w:ascii="Arial" w:hAnsi="Arial" w:cs="Arial"/>
          <w:sz w:val="20"/>
          <w:szCs w:val="20"/>
        </w:rPr>
        <w:tab/>
      </w:r>
      <w:r w:rsidRPr="00173410">
        <w:rPr>
          <w:rFonts w:ascii="Arial" w:hAnsi="Arial" w:cs="Arial"/>
          <w:sz w:val="20"/>
          <w:szCs w:val="20"/>
        </w:rPr>
        <w:t>Fax: 0236.3823367</w:t>
      </w:r>
    </w:p>
    <w:sectPr w:rsidR="00173410" w:rsidSect="00906FE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6A87"/>
    <w:rsid w:val="00006D5C"/>
    <w:rsid w:val="00007B2E"/>
    <w:rsid w:val="00012B16"/>
    <w:rsid w:val="00016605"/>
    <w:rsid w:val="00017B5D"/>
    <w:rsid w:val="00022849"/>
    <w:rsid w:val="000266C2"/>
    <w:rsid w:val="000365C1"/>
    <w:rsid w:val="00050E3D"/>
    <w:rsid w:val="000534C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B7C18"/>
    <w:rsid w:val="000C4127"/>
    <w:rsid w:val="000C49E4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0F7C46"/>
    <w:rsid w:val="00105360"/>
    <w:rsid w:val="001110AA"/>
    <w:rsid w:val="00112DBF"/>
    <w:rsid w:val="00114F74"/>
    <w:rsid w:val="00132907"/>
    <w:rsid w:val="00132EC5"/>
    <w:rsid w:val="00132FA0"/>
    <w:rsid w:val="001341B6"/>
    <w:rsid w:val="00135A2F"/>
    <w:rsid w:val="00136CAF"/>
    <w:rsid w:val="001414F4"/>
    <w:rsid w:val="0014156A"/>
    <w:rsid w:val="001416D3"/>
    <w:rsid w:val="00146DCF"/>
    <w:rsid w:val="00151208"/>
    <w:rsid w:val="00155048"/>
    <w:rsid w:val="001579A8"/>
    <w:rsid w:val="00161658"/>
    <w:rsid w:val="0016411D"/>
    <w:rsid w:val="00167E2F"/>
    <w:rsid w:val="00170148"/>
    <w:rsid w:val="00173410"/>
    <w:rsid w:val="00177346"/>
    <w:rsid w:val="00185DC0"/>
    <w:rsid w:val="00185E8C"/>
    <w:rsid w:val="001860F6"/>
    <w:rsid w:val="00191F14"/>
    <w:rsid w:val="001937B4"/>
    <w:rsid w:val="00194B6D"/>
    <w:rsid w:val="001A4F1D"/>
    <w:rsid w:val="001A5136"/>
    <w:rsid w:val="001B2BF1"/>
    <w:rsid w:val="001B6316"/>
    <w:rsid w:val="001C077E"/>
    <w:rsid w:val="001C7CD2"/>
    <w:rsid w:val="001D5E4A"/>
    <w:rsid w:val="001E4B88"/>
    <w:rsid w:val="001E707C"/>
    <w:rsid w:val="001E70B6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4246D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96E96"/>
    <w:rsid w:val="002A29F9"/>
    <w:rsid w:val="002A3D5D"/>
    <w:rsid w:val="002A5A98"/>
    <w:rsid w:val="002B093C"/>
    <w:rsid w:val="002B42CC"/>
    <w:rsid w:val="002C36A5"/>
    <w:rsid w:val="002D481A"/>
    <w:rsid w:val="002D4939"/>
    <w:rsid w:val="002D53EE"/>
    <w:rsid w:val="002E1A2A"/>
    <w:rsid w:val="002E43D7"/>
    <w:rsid w:val="002E600A"/>
    <w:rsid w:val="002E76E5"/>
    <w:rsid w:val="002E7FD0"/>
    <w:rsid w:val="002F6116"/>
    <w:rsid w:val="002F68A9"/>
    <w:rsid w:val="002F7FD6"/>
    <w:rsid w:val="00304722"/>
    <w:rsid w:val="0030503E"/>
    <w:rsid w:val="0031274D"/>
    <w:rsid w:val="00316F05"/>
    <w:rsid w:val="00320096"/>
    <w:rsid w:val="0032185B"/>
    <w:rsid w:val="00321920"/>
    <w:rsid w:val="003233C8"/>
    <w:rsid w:val="003250AD"/>
    <w:rsid w:val="00327917"/>
    <w:rsid w:val="00327CF7"/>
    <w:rsid w:val="0033774A"/>
    <w:rsid w:val="00337D5A"/>
    <w:rsid w:val="00341204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C6A8D"/>
    <w:rsid w:val="003D18D5"/>
    <w:rsid w:val="003D39C1"/>
    <w:rsid w:val="003D6664"/>
    <w:rsid w:val="003D7E9A"/>
    <w:rsid w:val="003E5949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5E78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82D4C"/>
    <w:rsid w:val="00490B2B"/>
    <w:rsid w:val="00491818"/>
    <w:rsid w:val="00491B54"/>
    <w:rsid w:val="00492A6F"/>
    <w:rsid w:val="004961C6"/>
    <w:rsid w:val="00496733"/>
    <w:rsid w:val="004A554D"/>
    <w:rsid w:val="004B2157"/>
    <w:rsid w:val="004B2BA6"/>
    <w:rsid w:val="004B4798"/>
    <w:rsid w:val="004B7016"/>
    <w:rsid w:val="004B75CD"/>
    <w:rsid w:val="004C144F"/>
    <w:rsid w:val="004C7A9A"/>
    <w:rsid w:val="004D0907"/>
    <w:rsid w:val="004D28E1"/>
    <w:rsid w:val="004D7B7F"/>
    <w:rsid w:val="004E0EC1"/>
    <w:rsid w:val="004E4C16"/>
    <w:rsid w:val="004E6C02"/>
    <w:rsid w:val="00503DD6"/>
    <w:rsid w:val="00505065"/>
    <w:rsid w:val="005210A6"/>
    <w:rsid w:val="00523164"/>
    <w:rsid w:val="0052379D"/>
    <w:rsid w:val="0053093D"/>
    <w:rsid w:val="0055067A"/>
    <w:rsid w:val="00550977"/>
    <w:rsid w:val="00551A83"/>
    <w:rsid w:val="00552D70"/>
    <w:rsid w:val="005610CB"/>
    <w:rsid w:val="005635E9"/>
    <w:rsid w:val="00567B98"/>
    <w:rsid w:val="00576325"/>
    <w:rsid w:val="00576A91"/>
    <w:rsid w:val="00581087"/>
    <w:rsid w:val="0058254C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B4223"/>
    <w:rsid w:val="005C57E0"/>
    <w:rsid w:val="005C7234"/>
    <w:rsid w:val="005D6333"/>
    <w:rsid w:val="005D7F9C"/>
    <w:rsid w:val="005E02E3"/>
    <w:rsid w:val="005E3246"/>
    <w:rsid w:val="005E39FA"/>
    <w:rsid w:val="005E4166"/>
    <w:rsid w:val="005E7B32"/>
    <w:rsid w:val="005E7E24"/>
    <w:rsid w:val="005F7ED5"/>
    <w:rsid w:val="006000D8"/>
    <w:rsid w:val="00602DE5"/>
    <w:rsid w:val="00605874"/>
    <w:rsid w:val="00611CF6"/>
    <w:rsid w:val="00626104"/>
    <w:rsid w:val="0063035E"/>
    <w:rsid w:val="0063581B"/>
    <w:rsid w:val="006374A1"/>
    <w:rsid w:val="00641FC3"/>
    <w:rsid w:val="00643132"/>
    <w:rsid w:val="006468F5"/>
    <w:rsid w:val="00646F31"/>
    <w:rsid w:val="00647452"/>
    <w:rsid w:val="00653D82"/>
    <w:rsid w:val="00657358"/>
    <w:rsid w:val="00662C8F"/>
    <w:rsid w:val="00662E88"/>
    <w:rsid w:val="00664834"/>
    <w:rsid w:val="00670ACA"/>
    <w:rsid w:val="0069243D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3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560E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D0E0A"/>
    <w:rsid w:val="007E003D"/>
    <w:rsid w:val="007E074E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7F2"/>
    <w:rsid w:val="00820E58"/>
    <w:rsid w:val="008325B1"/>
    <w:rsid w:val="00833FE6"/>
    <w:rsid w:val="00836200"/>
    <w:rsid w:val="00837771"/>
    <w:rsid w:val="008405F2"/>
    <w:rsid w:val="008409D6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B39F0"/>
    <w:rsid w:val="008C0872"/>
    <w:rsid w:val="008C63C2"/>
    <w:rsid w:val="008C7A42"/>
    <w:rsid w:val="008E0AC8"/>
    <w:rsid w:val="00906FED"/>
    <w:rsid w:val="00912FBD"/>
    <w:rsid w:val="009232CB"/>
    <w:rsid w:val="00923467"/>
    <w:rsid w:val="009327E6"/>
    <w:rsid w:val="00934F1C"/>
    <w:rsid w:val="00934FC0"/>
    <w:rsid w:val="009369AC"/>
    <w:rsid w:val="00937D79"/>
    <w:rsid w:val="009410B8"/>
    <w:rsid w:val="00941306"/>
    <w:rsid w:val="0094410F"/>
    <w:rsid w:val="009460ED"/>
    <w:rsid w:val="009464B8"/>
    <w:rsid w:val="00962777"/>
    <w:rsid w:val="00964DEC"/>
    <w:rsid w:val="009660C5"/>
    <w:rsid w:val="009770D1"/>
    <w:rsid w:val="00980267"/>
    <w:rsid w:val="00981275"/>
    <w:rsid w:val="00981536"/>
    <w:rsid w:val="00983DF7"/>
    <w:rsid w:val="00985126"/>
    <w:rsid w:val="0098619C"/>
    <w:rsid w:val="0099040A"/>
    <w:rsid w:val="00991F05"/>
    <w:rsid w:val="009A0498"/>
    <w:rsid w:val="009A064A"/>
    <w:rsid w:val="009A6F47"/>
    <w:rsid w:val="009C28F2"/>
    <w:rsid w:val="009D782F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416F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67242"/>
    <w:rsid w:val="00A87ED0"/>
    <w:rsid w:val="00A92963"/>
    <w:rsid w:val="00AA077E"/>
    <w:rsid w:val="00AA281C"/>
    <w:rsid w:val="00AA4D2D"/>
    <w:rsid w:val="00AA54AD"/>
    <w:rsid w:val="00AA5A5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337B"/>
    <w:rsid w:val="00B345DE"/>
    <w:rsid w:val="00B35896"/>
    <w:rsid w:val="00B360F2"/>
    <w:rsid w:val="00B41BD9"/>
    <w:rsid w:val="00B43A5A"/>
    <w:rsid w:val="00B441E0"/>
    <w:rsid w:val="00B46C41"/>
    <w:rsid w:val="00B47474"/>
    <w:rsid w:val="00B564D8"/>
    <w:rsid w:val="00B615C3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592D"/>
    <w:rsid w:val="00BC6C9B"/>
    <w:rsid w:val="00BD1569"/>
    <w:rsid w:val="00BD1BD8"/>
    <w:rsid w:val="00BD3CCA"/>
    <w:rsid w:val="00BD6969"/>
    <w:rsid w:val="00BF0485"/>
    <w:rsid w:val="00BF1D5F"/>
    <w:rsid w:val="00C02706"/>
    <w:rsid w:val="00C045DB"/>
    <w:rsid w:val="00C1436B"/>
    <w:rsid w:val="00C1501F"/>
    <w:rsid w:val="00C1664C"/>
    <w:rsid w:val="00C220E2"/>
    <w:rsid w:val="00C2280B"/>
    <w:rsid w:val="00C26F1A"/>
    <w:rsid w:val="00C32F3A"/>
    <w:rsid w:val="00C33F82"/>
    <w:rsid w:val="00C36031"/>
    <w:rsid w:val="00C40291"/>
    <w:rsid w:val="00C52EED"/>
    <w:rsid w:val="00C5710E"/>
    <w:rsid w:val="00C57CB9"/>
    <w:rsid w:val="00C61E40"/>
    <w:rsid w:val="00C61EAF"/>
    <w:rsid w:val="00C856DC"/>
    <w:rsid w:val="00C87C76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2E22"/>
    <w:rsid w:val="00CD696B"/>
    <w:rsid w:val="00CD77B1"/>
    <w:rsid w:val="00CE0E88"/>
    <w:rsid w:val="00CE1A21"/>
    <w:rsid w:val="00CE1A43"/>
    <w:rsid w:val="00CE40C1"/>
    <w:rsid w:val="00CF1764"/>
    <w:rsid w:val="00CF7CE6"/>
    <w:rsid w:val="00D02E12"/>
    <w:rsid w:val="00D07AEF"/>
    <w:rsid w:val="00D322FB"/>
    <w:rsid w:val="00D32B12"/>
    <w:rsid w:val="00D361C4"/>
    <w:rsid w:val="00D370AF"/>
    <w:rsid w:val="00D415AC"/>
    <w:rsid w:val="00D42041"/>
    <w:rsid w:val="00D42678"/>
    <w:rsid w:val="00D44F29"/>
    <w:rsid w:val="00D46631"/>
    <w:rsid w:val="00D52C26"/>
    <w:rsid w:val="00D55D74"/>
    <w:rsid w:val="00D570D1"/>
    <w:rsid w:val="00D617A5"/>
    <w:rsid w:val="00D651E1"/>
    <w:rsid w:val="00D70749"/>
    <w:rsid w:val="00D73403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51D7"/>
    <w:rsid w:val="00DD6C14"/>
    <w:rsid w:val="00DE5C3C"/>
    <w:rsid w:val="00DF4180"/>
    <w:rsid w:val="00DF739B"/>
    <w:rsid w:val="00E02545"/>
    <w:rsid w:val="00E06382"/>
    <w:rsid w:val="00E07E28"/>
    <w:rsid w:val="00E130EE"/>
    <w:rsid w:val="00E13C77"/>
    <w:rsid w:val="00E17016"/>
    <w:rsid w:val="00E20A0F"/>
    <w:rsid w:val="00E24F0A"/>
    <w:rsid w:val="00E27923"/>
    <w:rsid w:val="00E356A2"/>
    <w:rsid w:val="00E35884"/>
    <w:rsid w:val="00E37D4E"/>
    <w:rsid w:val="00E40087"/>
    <w:rsid w:val="00E44453"/>
    <w:rsid w:val="00E44853"/>
    <w:rsid w:val="00E47B26"/>
    <w:rsid w:val="00E51F4E"/>
    <w:rsid w:val="00E53A5C"/>
    <w:rsid w:val="00E5565D"/>
    <w:rsid w:val="00E57E97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B4EB7"/>
    <w:rsid w:val="00EC2D2D"/>
    <w:rsid w:val="00EC37DE"/>
    <w:rsid w:val="00ED397E"/>
    <w:rsid w:val="00ED3B40"/>
    <w:rsid w:val="00ED6D41"/>
    <w:rsid w:val="00ED719C"/>
    <w:rsid w:val="00EE52A3"/>
    <w:rsid w:val="00EE5769"/>
    <w:rsid w:val="00EF091F"/>
    <w:rsid w:val="00EF47D6"/>
    <w:rsid w:val="00F00E22"/>
    <w:rsid w:val="00F0776D"/>
    <w:rsid w:val="00F17F9A"/>
    <w:rsid w:val="00F246DE"/>
    <w:rsid w:val="00F272CE"/>
    <w:rsid w:val="00F301A8"/>
    <w:rsid w:val="00F320D6"/>
    <w:rsid w:val="00F33967"/>
    <w:rsid w:val="00F360CB"/>
    <w:rsid w:val="00F413D7"/>
    <w:rsid w:val="00F46D76"/>
    <w:rsid w:val="00F50868"/>
    <w:rsid w:val="00F509DE"/>
    <w:rsid w:val="00F514ED"/>
    <w:rsid w:val="00F51749"/>
    <w:rsid w:val="00F5494A"/>
    <w:rsid w:val="00F65F0C"/>
    <w:rsid w:val="00F67A3D"/>
    <w:rsid w:val="00F733D8"/>
    <w:rsid w:val="00F736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4CC9"/>
    <w:rsid w:val="00FA6F79"/>
    <w:rsid w:val="00FB3CD7"/>
    <w:rsid w:val="00FB7FB3"/>
    <w:rsid w:val="00FC153A"/>
    <w:rsid w:val="00FC467B"/>
    <w:rsid w:val="00FD1EB7"/>
    <w:rsid w:val="00FD27A4"/>
    <w:rsid w:val="00FD3EED"/>
    <w:rsid w:val="00FD4001"/>
    <w:rsid w:val="00FD423B"/>
    <w:rsid w:val="00FD5531"/>
    <w:rsid w:val="00FD6B1E"/>
    <w:rsid w:val="00FD6BE9"/>
    <w:rsid w:val="00FD6FCF"/>
    <w:rsid w:val="00FE171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E26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Thi Thu Giang</cp:lastModifiedBy>
  <cp:revision>406</cp:revision>
  <dcterms:created xsi:type="dcterms:W3CDTF">2019-10-16T10:03:00Z</dcterms:created>
  <dcterms:modified xsi:type="dcterms:W3CDTF">2020-08-13T03:45:00Z</dcterms:modified>
</cp:coreProperties>
</file>